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AF" w:rsidRPr="002F22AF" w:rsidRDefault="002F22AF" w:rsidP="002F22AF">
      <w:pPr>
        <w:spacing w:after="0" w:line="240" w:lineRule="auto"/>
        <w:jc w:val="center"/>
        <w:rPr>
          <w:rFonts w:ascii="Times New Roman" w:eastAsia="Times New Roman" w:hAnsi="Times New Roman" w:cs="Times New Roman"/>
          <w:sz w:val="24"/>
          <w:szCs w:val="24"/>
          <w:lang w:eastAsia="fr-FR"/>
        </w:rPr>
      </w:pPr>
      <w:r w:rsidRPr="002F22AF">
        <w:rPr>
          <w:rFonts w:ascii="Open Sans" w:eastAsia="Times New Roman" w:hAnsi="Open Sans" w:cs="Times New Roman"/>
          <w:b/>
          <w:bCs/>
          <w:color w:val="000000"/>
          <w:sz w:val="40"/>
          <w:szCs w:val="40"/>
          <w:lang w:eastAsia="fr-FR"/>
        </w:rPr>
        <w:t xml:space="preserve">Mission EDN LAOS </w:t>
      </w:r>
      <w:r w:rsidRPr="002F22AF">
        <w:rPr>
          <w:rFonts w:ascii="Open Sans" w:eastAsia="Times New Roman" w:hAnsi="Open Sans" w:cs="Times New Roman"/>
          <w:b/>
          <w:bCs/>
          <w:color w:val="000000"/>
          <w:sz w:val="20"/>
          <w:szCs w:val="20"/>
          <w:lang w:eastAsia="fr-FR"/>
        </w:rPr>
        <w:t>(version août 2016)</w:t>
      </w:r>
    </w:p>
    <w:p w:rsidR="002F22AF" w:rsidRPr="002F22AF" w:rsidRDefault="002F22AF" w:rsidP="002F22AF">
      <w:pPr>
        <w:spacing w:after="0" w:line="240" w:lineRule="auto"/>
        <w:rPr>
          <w:rFonts w:ascii="Times New Roman" w:eastAsia="Times New Roman" w:hAnsi="Times New Roman" w:cs="Times New Roman"/>
          <w:sz w:val="24"/>
          <w:szCs w:val="24"/>
          <w:lang w:eastAsia="fr-FR"/>
        </w:rPr>
      </w:pP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000000"/>
          <w:u w:val="single"/>
          <w:lang w:eastAsia="fr-FR"/>
        </w:rPr>
        <w:t>Bagages / vêtements</w:t>
      </w: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000000"/>
          <w:lang w:eastAsia="fr-FR"/>
        </w:rPr>
        <w:t xml:space="preserve">Climat tropical, il fait relativement chaud toute l’année. </w:t>
      </w:r>
    </w:p>
    <w:p w:rsidR="002F22AF" w:rsidRPr="002F22AF" w:rsidRDefault="002F22AF" w:rsidP="002F22AF">
      <w:pPr>
        <w:spacing w:after="0" w:line="240" w:lineRule="auto"/>
        <w:rPr>
          <w:rFonts w:ascii="Arial" w:eastAsia="Times New Roman" w:hAnsi="Arial" w:cs="Arial"/>
          <w:lang w:eastAsia="fr-FR"/>
        </w:rPr>
      </w:pPr>
      <w:r>
        <w:rPr>
          <w:rFonts w:ascii="Arial" w:eastAsia="Times New Roman" w:hAnsi="Arial" w:cs="Arial"/>
          <w:color w:val="000000"/>
          <w:lang w:eastAsia="fr-FR"/>
        </w:rPr>
        <w:t>Plutô</w:t>
      </w:r>
      <w:r w:rsidRPr="002F22AF">
        <w:rPr>
          <w:rFonts w:ascii="Arial" w:eastAsia="Times New Roman" w:hAnsi="Arial" w:cs="Arial"/>
          <w:color w:val="000000"/>
          <w:lang w:eastAsia="fr-FR"/>
        </w:rPr>
        <w:t>t vêtements légers en coton et protection solaire.</w:t>
      </w: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000000"/>
          <w:lang w:eastAsia="fr-FR"/>
        </w:rPr>
        <w:t>Saison des pluies de juin à octobre : se munir d’un parapluie ou k-way</w:t>
      </w:r>
      <w:proofErr w:type="gramStart"/>
      <w:r w:rsidRPr="002F22AF">
        <w:rPr>
          <w:rFonts w:ascii="Arial" w:eastAsia="Times New Roman" w:hAnsi="Arial" w:cs="Arial"/>
          <w:color w:val="000000"/>
          <w:lang w:eastAsia="fr-FR"/>
        </w:rPr>
        <w:t>!.</w:t>
      </w:r>
      <w:proofErr w:type="gramEnd"/>
      <w:r w:rsidRPr="002F22AF">
        <w:rPr>
          <w:rFonts w:ascii="Arial" w:eastAsia="Times New Roman" w:hAnsi="Arial" w:cs="Arial"/>
          <w:color w:val="000000"/>
          <w:lang w:eastAsia="fr-FR"/>
        </w:rPr>
        <w:t xml:space="preserve"> Dans les provinces du Nord, Vientiane compris, et plus particulièrement dans les provinces montagneuses entre novembre et mars, il peut faire froid le soir et le matin, et une bonne polaire ou un anorak y sont conseillés.</w:t>
      </w:r>
    </w:p>
    <w:p w:rsidR="002F22AF" w:rsidRPr="002F22AF" w:rsidRDefault="002F22AF" w:rsidP="002F22AF">
      <w:pPr>
        <w:spacing w:after="0" w:line="240" w:lineRule="auto"/>
        <w:rPr>
          <w:rFonts w:ascii="Arial" w:eastAsia="Times New Roman" w:hAnsi="Arial" w:cs="Arial"/>
          <w:lang w:eastAsia="fr-FR"/>
        </w:rPr>
      </w:pP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000000"/>
          <w:u w:val="single"/>
          <w:lang w:eastAsia="fr-FR"/>
        </w:rPr>
        <w:t>Présence endémique de la dengue :</w:t>
      </w:r>
    </w:p>
    <w:p w:rsidR="002F22AF" w:rsidRPr="002F22AF" w:rsidRDefault="002F22AF" w:rsidP="002F22AF">
      <w:pPr>
        <w:spacing w:after="0" w:line="240" w:lineRule="auto"/>
        <w:rPr>
          <w:rFonts w:ascii="Arial" w:eastAsia="Times New Roman" w:hAnsi="Arial" w:cs="Arial"/>
          <w:lang w:eastAsia="fr-FR"/>
        </w:rPr>
      </w:pPr>
      <w:r>
        <w:rPr>
          <w:rFonts w:ascii="Arial" w:eastAsia="Times New Roman" w:hAnsi="Arial" w:cs="Arial"/>
          <w:bCs/>
          <w:color w:val="000000"/>
          <w:lang w:eastAsia="fr-FR"/>
        </w:rPr>
        <w:t>D</w:t>
      </w:r>
      <w:r w:rsidRPr="002F22AF">
        <w:rPr>
          <w:rFonts w:ascii="Arial" w:eastAsia="Times New Roman" w:hAnsi="Arial" w:cs="Arial"/>
          <w:color w:val="000000"/>
          <w:lang w:eastAsia="fr-FR"/>
        </w:rPr>
        <w:t>ans l'ensemble du pays</w:t>
      </w: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bCs/>
          <w:color w:val="000000"/>
          <w:lang w:eastAsia="fr-FR"/>
        </w:rPr>
        <w:t>Mesures habituelles de protection</w:t>
      </w:r>
      <w:r w:rsidRPr="002F22AF">
        <w:rPr>
          <w:rFonts w:ascii="Arial" w:eastAsia="Times New Roman" w:hAnsi="Arial" w:cs="Arial"/>
          <w:b/>
          <w:bCs/>
          <w:color w:val="000000"/>
          <w:lang w:eastAsia="fr-FR"/>
        </w:rPr>
        <w:t xml:space="preserve"> :</w:t>
      </w:r>
      <w:r w:rsidRPr="002F22AF">
        <w:rPr>
          <w:rFonts w:ascii="Arial" w:eastAsia="Times New Roman" w:hAnsi="Arial" w:cs="Arial"/>
          <w:color w:val="000000"/>
          <w:lang w:eastAsia="fr-FR"/>
        </w:rPr>
        <w:t xml:space="preserve"> vêtements longs, produits anti-moustiques à utiliser sur la peau et sur les vêtements, diffuseurs électriques</w:t>
      </w:r>
    </w:p>
    <w:p w:rsidR="002F22AF" w:rsidRPr="002F22AF" w:rsidRDefault="002F22AF" w:rsidP="002F22AF">
      <w:pPr>
        <w:spacing w:after="240" w:line="240" w:lineRule="auto"/>
        <w:rPr>
          <w:rFonts w:ascii="Arial" w:eastAsia="Times New Roman" w:hAnsi="Arial" w:cs="Arial"/>
          <w:lang w:eastAsia="fr-FR"/>
        </w:rPr>
      </w:pPr>
      <w:r w:rsidRPr="002F22AF">
        <w:rPr>
          <w:rFonts w:ascii="Arial" w:eastAsia="Times New Roman" w:hAnsi="Arial" w:cs="Arial"/>
          <w:color w:val="000000"/>
          <w:lang w:eastAsia="fr-FR"/>
        </w:rPr>
        <w:t>Attention en cas de fièvre: la prise d’aspirine est déconseillée</w:t>
      </w: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000000"/>
          <w:u w:val="single"/>
          <w:lang w:eastAsia="fr-FR"/>
        </w:rPr>
        <w:t>Paludisme:</w:t>
      </w: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000000"/>
          <w:lang w:eastAsia="fr-FR"/>
        </w:rPr>
        <w:t>Le paludisme laotien est un des plus coriaces du monde</w:t>
      </w: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373430"/>
          <w:lang w:eastAsia="fr-FR"/>
        </w:rPr>
        <w:t xml:space="preserve">Principalement dans le Nord-Est, près de la frontière cambodgienne. </w:t>
      </w: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373430"/>
          <w:lang w:eastAsia="fr-FR"/>
        </w:rPr>
        <w:t>Précautions maximales :</w:t>
      </w:r>
    </w:p>
    <w:p w:rsidR="002F22AF" w:rsidRPr="002F22AF" w:rsidRDefault="002F22AF" w:rsidP="002F22AF">
      <w:pPr>
        <w:numPr>
          <w:ilvl w:val="0"/>
          <w:numId w:val="1"/>
        </w:numPr>
        <w:spacing w:after="0" w:line="240" w:lineRule="auto"/>
        <w:textAlignment w:val="baseline"/>
        <w:rPr>
          <w:rFonts w:ascii="Arial" w:eastAsia="Times New Roman" w:hAnsi="Arial" w:cs="Arial"/>
          <w:color w:val="373430"/>
          <w:lang w:eastAsia="fr-FR"/>
        </w:rPr>
      </w:pPr>
      <w:r w:rsidRPr="002F22AF">
        <w:rPr>
          <w:rFonts w:ascii="Arial" w:eastAsia="Times New Roman" w:hAnsi="Arial" w:cs="Arial"/>
          <w:color w:val="373430"/>
          <w:lang w:eastAsia="fr-FR"/>
        </w:rPr>
        <w:t xml:space="preserve">Port de </w:t>
      </w:r>
      <w:proofErr w:type="spellStart"/>
      <w:r w:rsidRPr="002F22AF">
        <w:rPr>
          <w:rFonts w:ascii="Arial" w:eastAsia="Times New Roman" w:hAnsi="Arial" w:cs="Arial"/>
          <w:color w:val="373430"/>
          <w:lang w:eastAsia="fr-FR"/>
        </w:rPr>
        <w:t>vetements</w:t>
      </w:r>
      <w:proofErr w:type="spellEnd"/>
      <w:r w:rsidRPr="002F22AF">
        <w:rPr>
          <w:rFonts w:ascii="Arial" w:eastAsia="Times New Roman" w:hAnsi="Arial" w:cs="Arial"/>
          <w:color w:val="373430"/>
          <w:lang w:eastAsia="fr-FR"/>
        </w:rPr>
        <w:t xml:space="preserve"> longs</w:t>
      </w:r>
    </w:p>
    <w:p w:rsidR="002F22AF" w:rsidRPr="002F22AF" w:rsidRDefault="002F22AF" w:rsidP="002F22AF">
      <w:pPr>
        <w:numPr>
          <w:ilvl w:val="0"/>
          <w:numId w:val="1"/>
        </w:numPr>
        <w:spacing w:after="0" w:line="240" w:lineRule="auto"/>
        <w:textAlignment w:val="baseline"/>
        <w:rPr>
          <w:rFonts w:ascii="Arial" w:eastAsia="Times New Roman" w:hAnsi="Arial" w:cs="Arial"/>
          <w:color w:val="373430"/>
          <w:lang w:eastAsia="fr-FR"/>
        </w:rPr>
      </w:pPr>
      <w:r w:rsidRPr="002F22AF">
        <w:rPr>
          <w:rFonts w:ascii="Arial" w:eastAsia="Times New Roman" w:hAnsi="Arial" w:cs="Arial"/>
          <w:color w:val="373430"/>
          <w:lang w:eastAsia="fr-FR"/>
        </w:rPr>
        <w:t>Répulsif à base de DEET 50%</w:t>
      </w:r>
    </w:p>
    <w:p w:rsidR="002F22AF" w:rsidRPr="002F22AF" w:rsidRDefault="002F22AF" w:rsidP="002F22AF">
      <w:pPr>
        <w:numPr>
          <w:ilvl w:val="0"/>
          <w:numId w:val="1"/>
        </w:numPr>
        <w:spacing w:after="0" w:line="240" w:lineRule="auto"/>
        <w:textAlignment w:val="baseline"/>
        <w:rPr>
          <w:rFonts w:ascii="Arial" w:eastAsia="Times New Roman" w:hAnsi="Arial" w:cs="Arial"/>
          <w:color w:val="373430"/>
          <w:lang w:eastAsia="fr-FR"/>
        </w:rPr>
      </w:pPr>
      <w:r w:rsidRPr="002F22AF">
        <w:rPr>
          <w:rFonts w:ascii="Arial" w:eastAsia="Times New Roman" w:hAnsi="Arial" w:cs="Arial"/>
          <w:color w:val="373430"/>
          <w:lang w:eastAsia="fr-FR"/>
        </w:rPr>
        <w:t xml:space="preserve">Imprégnation des </w:t>
      </w:r>
      <w:proofErr w:type="spellStart"/>
      <w:r w:rsidRPr="002F22AF">
        <w:rPr>
          <w:rFonts w:ascii="Arial" w:eastAsia="Times New Roman" w:hAnsi="Arial" w:cs="Arial"/>
          <w:color w:val="373430"/>
          <w:lang w:eastAsia="fr-FR"/>
        </w:rPr>
        <w:t>vetements</w:t>
      </w:r>
      <w:proofErr w:type="spellEnd"/>
    </w:p>
    <w:p w:rsidR="002F22AF" w:rsidRPr="002F22AF" w:rsidRDefault="002F22AF" w:rsidP="002F22AF">
      <w:pPr>
        <w:numPr>
          <w:ilvl w:val="0"/>
          <w:numId w:val="1"/>
        </w:numPr>
        <w:spacing w:after="0" w:line="240" w:lineRule="auto"/>
        <w:textAlignment w:val="baseline"/>
        <w:rPr>
          <w:rFonts w:ascii="Arial" w:eastAsia="Times New Roman" w:hAnsi="Arial" w:cs="Arial"/>
          <w:color w:val="373430"/>
          <w:lang w:eastAsia="fr-FR"/>
        </w:rPr>
      </w:pPr>
      <w:r w:rsidRPr="002F22AF">
        <w:rPr>
          <w:rFonts w:ascii="Arial" w:eastAsia="Times New Roman" w:hAnsi="Arial" w:cs="Arial"/>
          <w:color w:val="373430"/>
          <w:lang w:eastAsia="fr-FR"/>
        </w:rPr>
        <w:t>Moustiquaires imprégnées</w:t>
      </w: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373430"/>
          <w:lang w:eastAsia="fr-FR"/>
        </w:rPr>
        <w:t>Traitement préventif :</w:t>
      </w:r>
    </w:p>
    <w:p w:rsidR="002F22AF" w:rsidRPr="002F22AF" w:rsidRDefault="002F22AF" w:rsidP="002F22AF">
      <w:pPr>
        <w:numPr>
          <w:ilvl w:val="0"/>
          <w:numId w:val="2"/>
        </w:numPr>
        <w:shd w:val="clear" w:color="auto" w:fill="FFFFFF"/>
        <w:spacing w:after="0" w:line="240" w:lineRule="auto"/>
        <w:textAlignment w:val="baseline"/>
        <w:rPr>
          <w:rFonts w:ascii="Arial" w:eastAsia="Times New Roman" w:hAnsi="Arial" w:cs="Arial"/>
          <w:color w:val="373430"/>
          <w:lang w:eastAsia="fr-FR"/>
        </w:rPr>
      </w:pPr>
      <w:proofErr w:type="spellStart"/>
      <w:r w:rsidRPr="002F22AF">
        <w:rPr>
          <w:rFonts w:ascii="Arial" w:eastAsia="Times New Roman" w:hAnsi="Arial" w:cs="Arial"/>
          <w:color w:val="373430"/>
          <w:shd w:val="clear" w:color="auto" w:fill="FFFFFF"/>
          <w:lang w:eastAsia="fr-FR"/>
        </w:rPr>
        <w:t>Malarone</w:t>
      </w:r>
      <w:proofErr w:type="spellEnd"/>
      <w:r w:rsidRPr="002F22AF">
        <w:rPr>
          <w:rFonts w:ascii="Arial" w:eastAsia="Times New Roman" w:hAnsi="Arial" w:cs="Arial"/>
          <w:color w:val="373430"/>
          <w:shd w:val="clear" w:color="auto" w:fill="FFFFFF"/>
          <w:lang w:eastAsia="fr-FR"/>
        </w:rPr>
        <w:t xml:space="preserve"> débuter 1 jours avant le départ jusqu’à 7 jours après le retour.</w:t>
      </w:r>
    </w:p>
    <w:p w:rsidR="002F22AF" w:rsidRPr="002F22AF" w:rsidRDefault="002F22AF" w:rsidP="002F22AF">
      <w:pPr>
        <w:numPr>
          <w:ilvl w:val="0"/>
          <w:numId w:val="2"/>
        </w:numPr>
        <w:shd w:val="clear" w:color="auto" w:fill="FFFFFF"/>
        <w:spacing w:after="0" w:line="240" w:lineRule="auto"/>
        <w:textAlignment w:val="baseline"/>
        <w:rPr>
          <w:rFonts w:ascii="Arial" w:eastAsia="Times New Roman" w:hAnsi="Arial" w:cs="Arial"/>
          <w:color w:val="373430"/>
          <w:lang w:eastAsia="fr-FR"/>
        </w:rPr>
      </w:pPr>
      <w:r w:rsidRPr="002F22AF">
        <w:rPr>
          <w:rFonts w:ascii="Arial" w:eastAsia="Times New Roman" w:hAnsi="Arial" w:cs="Arial"/>
          <w:color w:val="373430"/>
          <w:shd w:val="clear" w:color="auto" w:fill="FFFFFF"/>
          <w:lang w:eastAsia="fr-FR"/>
        </w:rPr>
        <w:t xml:space="preserve">Ou </w:t>
      </w:r>
      <w:proofErr w:type="spellStart"/>
      <w:r w:rsidRPr="002F22AF">
        <w:rPr>
          <w:rFonts w:ascii="Arial" w:eastAsia="Times New Roman" w:hAnsi="Arial" w:cs="Arial"/>
          <w:color w:val="373430"/>
          <w:shd w:val="clear" w:color="auto" w:fill="FFFFFF"/>
          <w:lang w:eastAsia="fr-FR"/>
        </w:rPr>
        <w:t>Doxycycline</w:t>
      </w:r>
      <w:proofErr w:type="spellEnd"/>
      <w:r w:rsidRPr="002F22AF">
        <w:rPr>
          <w:rFonts w:ascii="Arial" w:eastAsia="Times New Roman" w:hAnsi="Arial" w:cs="Arial"/>
          <w:color w:val="373430"/>
          <w:shd w:val="clear" w:color="auto" w:fill="FFFFFF"/>
          <w:lang w:eastAsia="fr-FR"/>
        </w:rPr>
        <w:t xml:space="preserve"> durant le séjour et 4 semaines après le retour.</w:t>
      </w:r>
    </w:p>
    <w:p w:rsidR="002F22AF" w:rsidRPr="002F22AF" w:rsidRDefault="002F22AF" w:rsidP="002F22AF">
      <w:pPr>
        <w:spacing w:after="0" w:line="240" w:lineRule="auto"/>
        <w:rPr>
          <w:rFonts w:ascii="Arial" w:eastAsia="Times New Roman" w:hAnsi="Arial" w:cs="Arial"/>
          <w:u w:val="single"/>
          <w:lang w:eastAsia="fr-FR"/>
        </w:rPr>
      </w:pPr>
    </w:p>
    <w:p w:rsidR="002F22AF" w:rsidRPr="002F22AF" w:rsidRDefault="002F22AF" w:rsidP="002F22AF">
      <w:pPr>
        <w:spacing w:after="0" w:line="240" w:lineRule="auto"/>
        <w:rPr>
          <w:rFonts w:ascii="Arial" w:eastAsia="Times New Roman" w:hAnsi="Arial" w:cs="Arial"/>
          <w:u w:val="single"/>
          <w:lang w:eastAsia="fr-FR"/>
        </w:rPr>
      </w:pPr>
      <w:r w:rsidRPr="002F22AF">
        <w:rPr>
          <w:rFonts w:ascii="Arial" w:eastAsia="Times New Roman" w:hAnsi="Arial" w:cs="Arial"/>
          <w:bCs/>
          <w:iCs/>
          <w:color w:val="000000"/>
          <w:u w:val="single"/>
          <w:lang w:eastAsia="fr-FR"/>
        </w:rPr>
        <w:t>Hygiène générale et alimentaire :</w:t>
      </w: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000000"/>
          <w:lang w:eastAsia="fr-FR"/>
        </w:rPr>
        <w:t>Précautions universelles sont à appliquer à la lettre (lavage des mains, éviter les crudités, ne pas boire l’eau même bouillie, éviter les glaçons...)  </w:t>
      </w: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000000"/>
          <w:lang w:eastAsia="fr-FR"/>
        </w:rPr>
        <w:t xml:space="preserve">Attention : cuisine traditionnelle, délicieuse mais très pimentée. « </w:t>
      </w:r>
      <w:proofErr w:type="spellStart"/>
      <w:r w:rsidRPr="002F22AF">
        <w:rPr>
          <w:rFonts w:ascii="Arial" w:eastAsia="Times New Roman" w:hAnsi="Arial" w:cs="Arial"/>
          <w:color w:val="000000"/>
          <w:lang w:eastAsia="fr-FR"/>
        </w:rPr>
        <w:t>Bô</w:t>
      </w:r>
      <w:proofErr w:type="spellEnd"/>
      <w:r w:rsidRPr="002F22AF">
        <w:rPr>
          <w:rFonts w:ascii="Arial" w:eastAsia="Times New Roman" w:hAnsi="Arial" w:cs="Arial"/>
          <w:color w:val="000000"/>
          <w:lang w:eastAsia="fr-FR"/>
        </w:rPr>
        <w:t xml:space="preserve"> </w:t>
      </w:r>
      <w:proofErr w:type="spellStart"/>
      <w:r w:rsidRPr="002F22AF">
        <w:rPr>
          <w:rFonts w:ascii="Arial" w:eastAsia="Times New Roman" w:hAnsi="Arial" w:cs="Arial"/>
          <w:color w:val="000000"/>
          <w:lang w:eastAsia="fr-FR"/>
        </w:rPr>
        <w:t>phet</w:t>
      </w:r>
      <w:proofErr w:type="spellEnd"/>
      <w:r w:rsidRPr="002F22AF">
        <w:rPr>
          <w:rFonts w:ascii="Arial" w:eastAsia="Times New Roman" w:hAnsi="Arial" w:cs="Arial"/>
          <w:color w:val="000000"/>
          <w:lang w:eastAsia="fr-FR"/>
        </w:rPr>
        <w:t xml:space="preserve"> » est l’expression à utiliser pour demander un plat non épicé. </w:t>
      </w: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000000"/>
          <w:lang w:eastAsia="fr-FR"/>
        </w:rPr>
        <w:t>Eviter de trop marcher pieds nus, éviter les eaux stagnantes.</w:t>
      </w:r>
    </w:p>
    <w:p w:rsidR="002F22AF" w:rsidRPr="002F22AF" w:rsidRDefault="002F22AF" w:rsidP="002F22AF">
      <w:pPr>
        <w:spacing w:after="240" w:line="240" w:lineRule="auto"/>
        <w:rPr>
          <w:rFonts w:ascii="Arial" w:eastAsia="Times New Roman" w:hAnsi="Arial" w:cs="Arial"/>
          <w:lang w:eastAsia="fr-FR"/>
        </w:rPr>
      </w:pP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000000"/>
          <w:u w:val="single"/>
          <w:shd w:val="clear" w:color="auto" w:fill="F4F2F1"/>
          <w:lang w:eastAsia="fr-FR"/>
        </w:rPr>
        <w:t>Rage</w:t>
      </w: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000000"/>
          <w:lang w:eastAsia="fr-FR"/>
        </w:rPr>
        <w:t>Endémique aussi bien en milieu rural qu’urbain.</w:t>
      </w:r>
    </w:p>
    <w:p w:rsidR="002F22AF" w:rsidRPr="002F22AF" w:rsidRDefault="002F22AF" w:rsidP="002F22AF">
      <w:pPr>
        <w:spacing w:after="0" w:line="240" w:lineRule="auto"/>
        <w:rPr>
          <w:rFonts w:ascii="Arial" w:eastAsia="Times New Roman" w:hAnsi="Arial" w:cs="Arial"/>
          <w:lang w:eastAsia="fr-FR"/>
        </w:rPr>
      </w:pPr>
      <w:r w:rsidRPr="002F22AF">
        <w:rPr>
          <w:rFonts w:ascii="Arial" w:eastAsia="Times New Roman" w:hAnsi="Arial" w:cs="Arial"/>
          <w:color w:val="000000"/>
          <w:lang w:eastAsia="fr-FR"/>
        </w:rPr>
        <w:t>En cas de morsure consulter en urgence un médecin recommandé par les autorités consulaires</w:t>
      </w:r>
    </w:p>
    <w:p w:rsidR="002F22AF" w:rsidRPr="002F22AF" w:rsidRDefault="002F22AF" w:rsidP="002F22AF">
      <w:pPr>
        <w:spacing w:after="0" w:line="240" w:lineRule="auto"/>
        <w:rPr>
          <w:rFonts w:ascii="Arial" w:eastAsia="Times New Roman" w:hAnsi="Arial" w:cs="Arial"/>
          <w:lang w:eastAsia="fr-FR"/>
        </w:rPr>
      </w:pPr>
    </w:p>
    <w:p w:rsidR="002F22AF" w:rsidRPr="002F22AF" w:rsidRDefault="002F22AF" w:rsidP="002F22AF">
      <w:pPr>
        <w:spacing w:after="0" w:line="240" w:lineRule="auto"/>
        <w:rPr>
          <w:rFonts w:ascii="Arial" w:eastAsia="Times New Roman" w:hAnsi="Arial" w:cs="Arial"/>
          <w:u w:val="single"/>
          <w:lang w:eastAsia="fr-FR"/>
        </w:rPr>
      </w:pPr>
      <w:r w:rsidRPr="002F22AF">
        <w:rPr>
          <w:rFonts w:ascii="Arial" w:eastAsia="Times New Roman" w:hAnsi="Arial" w:cs="Arial"/>
          <w:bCs/>
          <w:color w:val="000000"/>
          <w:u w:val="single"/>
          <w:shd w:val="clear" w:color="auto" w:fill="F4F2F1"/>
          <w:lang w:eastAsia="fr-FR"/>
        </w:rPr>
        <w:t>Vaccinations</w:t>
      </w:r>
      <w:r>
        <w:rPr>
          <w:rFonts w:ascii="Arial" w:eastAsia="Times New Roman" w:hAnsi="Arial" w:cs="Arial"/>
          <w:bCs/>
          <w:color w:val="000000"/>
          <w:u w:val="single"/>
          <w:shd w:val="clear" w:color="auto" w:fill="F4F2F1"/>
          <w:lang w:eastAsia="fr-FR"/>
        </w:rPr>
        <w:t xml:space="preserve"> recommandées</w:t>
      </w:r>
    </w:p>
    <w:p w:rsidR="002F22AF" w:rsidRPr="002F22AF" w:rsidRDefault="002F22AF" w:rsidP="002F22AF">
      <w:pPr>
        <w:spacing w:after="240" w:line="240" w:lineRule="auto"/>
        <w:rPr>
          <w:rFonts w:ascii="Arial" w:eastAsia="Times New Roman" w:hAnsi="Arial" w:cs="Arial"/>
          <w:color w:val="000000"/>
          <w:lang w:eastAsia="fr-FR"/>
        </w:rPr>
      </w:pPr>
      <w:r w:rsidRPr="002F22AF">
        <w:rPr>
          <w:rFonts w:ascii="Arial" w:eastAsia="Times New Roman" w:hAnsi="Arial" w:cs="Arial"/>
          <w:color w:val="000000"/>
          <w:lang w:eastAsia="fr-FR"/>
        </w:rPr>
        <w:t>Mise à jour DTP.</w:t>
      </w:r>
      <w:r w:rsidRPr="002F22AF">
        <w:rPr>
          <w:rFonts w:ascii="Arial" w:eastAsia="Times New Roman" w:hAnsi="Arial" w:cs="Arial"/>
          <w:color w:val="000000"/>
          <w:lang w:eastAsia="fr-FR"/>
        </w:rPr>
        <w:br/>
      </w:r>
      <w:r>
        <w:rPr>
          <w:rFonts w:ascii="Arial" w:eastAsia="Times New Roman" w:hAnsi="Arial" w:cs="Arial"/>
          <w:color w:val="000000"/>
          <w:lang w:eastAsia="fr-FR"/>
        </w:rPr>
        <w:t>F</w:t>
      </w:r>
      <w:r w:rsidRPr="002F22AF">
        <w:rPr>
          <w:rFonts w:ascii="Arial" w:eastAsia="Times New Roman" w:hAnsi="Arial" w:cs="Arial"/>
          <w:color w:val="000000"/>
          <w:lang w:eastAsia="fr-FR"/>
        </w:rPr>
        <w:t>ièvre typ</w:t>
      </w:r>
      <w:r>
        <w:rPr>
          <w:rFonts w:ascii="Arial" w:eastAsia="Times New Roman" w:hAnsi="Arial" w:cs="Arial"/>
          <w:color w:val="000000"/>
          <w:lang w:eastAsia="fr-FR"/>
        </w:rPr>
        <w:t xml:space="preserve">hoïde, hépatites virales A et B, </w:t>
      </w:r>
      <w:r w:rsidRPr="002F22AF">
        <w:rPr>
          <w:rFonts w:ascii="Arial" w:eastAsia="Times New Roman" w:hAnsi="Arial" w:cs="Arial"/>
          <w:color w:val="000000"/>
          <w:lang w:eastAsia="fr-FR"/>
        </w:rPr>
        <w:t xml:space="preserve">Encéphalite japonaise </w:t>
      </w:r>
    </w:p>
    <w:p w:rsidR="002F22AF" w:rsidRDefault="002F22AF" w:rsidP="002F22AF">
      <w:pPr>
        <w:rPr>
          <w:rFonts w:ascii="Arial" w:eastAsia="Times New Roman" w:hAnsi="Arial" w:cs="Arial"/>
          <w:bCs/>
          <w:color w:val="000000"/>
          <w:u w:val="single"/>
          <w:lang w:eastAsia="fr-FR"/>
        </w:rPr>
      </w:pPr>
    </w:p>
    <w:p w:rsidR="002F22AF" w:rsidRDefault="002F22AF" w:rsidP="002F22AF">
      <w:pPr>
        <w:rPr>
          <w:rFonts w:ascii="Arial" w:eastAsia="Times New Roman" w:hAnsi="Arial" w:cs="Arial"/>
          <w:bCs/>
          <w:color w:val="000000"/>
          <w:u w:val="single"/>
          <w:lang w:eastAsia="fr-FR"/>
        </w:rPr>
      </w:pPr>
    </w:p>
    <w:p w:rsidR="002F22AF" w:rsidRDefault="002F22AF" w:rsidP="002F22AF">
      <w:pPr>
        <w:rPr>
          <w:rFonts w:ascii="Arial" w:eastAsia="Times New Roman" w:hAnsi="Arial" w:cs="Arial"/>
          <w:bCs/>
          <w:color w:val="000000"/>
          <w:u w:val="single"/>
          <w:lang w:eastAsia="fr-FR"/>
        </w:rPr>
      </w:pPr>
    </w:p>
    <w:p w:rsidR="002F22AF" w:rsidRDefault="002F22AF" w:rsidP="002F22AF">
      <w:pPr>
        <w:rPr>
          <w:rFonts w:ascii="Arial" w:eastAsia="Times New Roman" w:hAnsi="Arial" w:cs="Arial"/>
          <w:bCs/>
          <w:color w:val="000000"/>
          <w:u w:val="single"/>
          <w:lang w:eastAsia="fr-FR"/>
        </w:rPr>
      </w:pPr>
    </w:p>
    <w:p w:rsidR="002F22AF" w:rsidRDefault="002F22AF" w:rsidP="002F22AF">
      <w:pPr>
        <w:rPr>
          <w:rFonts w:ascii="Arial" w:eastAsia="Times New Roman" w:hAnsi="Arial" w:cs="Arial"/>
          <w:bCs/>
          <w:color w:val="000000"/>
          <w:u w:val="single"/>
          <w:lang w:eastAsia="fr-FR"/>
        </w:rPr>
      </w:pPr>
    </w:p>
    <w:p w:rsidR="002F22AF" w:rsidRDefault="002F22AF" w:rsidP="002F22AF">
      <w:pPr>
        <w:rPr>
          <w:rFonts w:ascii="Arial" w:eastAsia="Times New Roman" w:hAnsi="Arial" w:cs="Arial"/>
          <w:bCs/>
          <w:color w:val="000000"/>
          <w:u w:val="single"/>
          <w:lang w:eastAsia="fr-FR"/>
        </w:rPr>
      </w:pPr>
    </w:p>
    <w:p w:rsidR="002F22AF" w:rsidRPr="002F22AF" w:rsidRDefault="002F22AF" w:rsidP="002F22AF">
      <w:pPr>
        <w:rPr>
          <w:rFonts w:ascii="Arial" w:eastAsia="Times New Roman" w:hAnsi="Arial" w:cs="Arial"/>
          <w:bCs/>
          <w:color w:val="000000"/>
          <w:u w:val="single"/>
          <w:lang w:eastAsia="fr-FR"/>
        </w:rPr>
      </w:pPr>
      <w:r w:rsidRPr="002F22AF">
        <w:rPr>
          <w:rFonts w:ascii="Arial" w:eastAsia="Times New Roman" w:hAnsi="Arial" w:cs="Arial"/>
          <w:bCs/>
          <w:color w:val="000000"/>
          <w:u w:val="single"/>
          <w:lang w:eastAsia="fr-FR"/>
        </w:rPr>
        <w:lastRenderedPageBreak/>
        <w:t>Quelques conseils de savoir être</w:t>
      </w:r>
    </w:p>
    <w:p w:rsidR="002F22AF" w:rsidRDefault="002F22AF" w:rsidP="00091ABE">
      <w:pPr>
        <w:pStyle w:val="Paragraphedeliste"/>
        <w:numPr>
          <w:ilvl w:val="1"/>
          <w:numId w:val="1"/>
        </w:numPr>
        <w:shd w:val="clear" w:color="auto" w:fill="FFFFFF"/>
        <w:spacing w:before="100" w:beforeAutospacing="1" w:after="100" w:afterAutospacing="1" w:line="270" w:lineRule="atLeast"/>
        <w:rPr>
          <w:rFonts w:ascii="Arial" w:eastAsia="Times New Roman" w:hAnsi="Arial" w:cs="Arial"/>
          <w:lang w:eastAsia="fr-FR"/>
        </w:rPr>
      </w:pPr>
      <w:r w:rsidRPr="00091ABE">
        <w:rPr>
          <w:rFonts w:ascii="Arial" w:eastAsia="Times New Roman" w:hAnsi="Arial" w:cs="Arial"/>
          <w:lang w:eastAsia="fr-FR"/>
        </w:rPr>
        <w:t>Règle d’or : ne jamais se mettre en colère. Si une situation</w:t>
      </w:r>
      <w:r w:rsidR="00091ABE" w:rsidRPr="00091ABE">
        <w:rPr>
          <w:rFonts w:ascii="Arial" w:eastAsia="Times New Roman" w:hAnsi="Arial" w:cs="Arial"/>
          <w:lang w:eastAsia="fr-FR"/>
        </w:rPr>
        <w:t xml:space="preserve"> est délicate à gérer, conserver</w:t>
      </w:r>
      <w:r w:rsidRPr="00091ABE">
        <w:rPr>
          <w:rFonts w:ascii="Arial" w:eastAsia="Times New Roman" w:hAnsi="Arial" w:cs="Arial"/>
          <w:lang w:eastAsia="fr-FR"/>
        </w:rPr>
        <w:t xml:space="preserve"> son calme sans monter le ton.</w:t>
      </w:r>
    </w:p>
    <w:p w:rsidR="00091ABE" w:rsidRPr="00091ABE" w:rsidRDefault="00091ABE" w:rsidP="00091ABE">
      <w:pPr>
        <w:pStyle w:val="Paragraphedeliste"/>
        <w:shd w:val="clear" w:color="auto" w:fill="FFFFFF"/>
        <w:spacing w:before="100" w:beforeAutospacing="1" w:after="100" w:afterAutospacing="1" w:line="270" w:lineRule="atLeast"/>
        <w:ind w:left="1440"/>
        <w:rPr>
          <w:rFonts w:ascii="Arial" w:eastAsia="Times New Roman" w:hAnsi="Arial" w:cs="Arial"/>
          <w:lang w:eastAsia="fr-FR"/>
        </w:rPr>
      </w:pPr>
    </w:p>
    <w:p w:rsidR="002F22AF" w:rsidRPr="00091ABE" w:rsidRDefault="002F22AF" w:rsidP="00091ABE">
      <w:pPr>
        <w:pStyle w:val="Paragraphedeliste"/>
        <w:numPr>
          <w:ilvl w:val="1"/>
          <w:numId w:val="1"/>
        </w:numPr>
        <w:shd w:val="clear" w:color="auto" w:fill="FFFFFF"/>
        <w:spacing w:before="100" w:beforeAutospacing="1" w:after="100" w:afterAutospacing="1" w:line="270" w:lineRule="atLeast"/>
        <w:rPr>
          <w:rFonts w:ascii="Arial" w:eastAsia="Times New Roman" w:hAnsi="Arial" w:cs="Arial"/>
          <w:lang w:eastAsia="fr-FR"/>
        </w:rPr>
      </w:pPr>
      <w:r w:rsidRPr="00091ABE">
        <w:rPr>
          <w:rFonts w:ascii="Arial" w:eastAsia="Times New Roman" w:hAnsi="Arial" w:cs="Arial"/>
          <w:lang w:eastAsia="fr-FR"/>
        </w:rPr>
        <w:t xml:space="preserve">On ne s’embrasse pas pour se saluer, on se serre rarement la main. Pour saluer un égal, portez vos mains jointes </w:t>
      </w:r>
      <w:proofErr w:type="spellStart"/>
      <w:r w:rsidRPr="00091ABE">
        <w:rPr>
          <w:rFonts w:ascii="Arial" w:eastAsia="Times New Roman" w:hAnsi="Arial" w:cs="Arial"/>
          <w:lang w:eastAsia="fr-FR"/>
        </w:rPr>
        <w:t>au devant</w:t>
      </w:r>
      <w:proofErr w:type="spellEnd"/>
      <w:r w:rsidRPr="00091ABE">
        <w:rPr>
          <w:rFonts w:ascii="Arial" w:eastAsia="Times New Roman" w:hAnsi="Arial" w:cs="Arial"/>
          <w:lang w:eastAsia="fr-FR"/>
        </w:rPr>
        <w:t xml:space="preserve"> de la poitrine. Pour saluer un supérieur, joignez les mains devant le visage.</w:t>
      </w:r>
    </w:p>
    <w:p w:rsidR="00091ABE" w:rsidRPr="00091ABE" w:rsidRDefault="00091ABE" w:rsidP="00091ABE">
      <w:pPr>
        <w:pStyle w:val="Paragraphedeliste"/>
        <w:rPr>
          <w:rFonts w:ascii="Arial" w:eastAsia="Times New Roman" w:hAnsi="Arial" w:cs="Arial"/>
          <w:lang w:eastAsia="fr-FR"/>
        </w:rPr>
      </w:pPr>
    </w:p>
    <w:p w:rsidR="00091ABE" w:rsidRDefault="00091ABE" w:rsidP="00091ABE">
      <w:pPr>
        <w:pStyle w:val="Paragraphedeliste"/>
        <w:numPr>
          <w:ilvl w:val="1"/>
          <w:numId w:val="1"/>
        </w:numPr>
        <w:shd w:val="clear" w:color="auto" w:fill="FFFFFF"/>
        <w:spacing w:before="100" w:beforeAutospacing="1" w:after="100" w:afterAutospacing="1" w:line="270" w:lineRule="atLeast"/>
        <w:rPr>
          <w:rFonts w:ascii="Arial" w:eastAsia="Times New Roman" w:hAnsi="Arial" w:cs="Arial"/>
          <w:lang w:eastAsia="fr-FR"/>
        </w:rPr>
      </w:pPr>
      <w:r>
        <w:rPr>
          <w:rFonts w:ascii="Arial" w:eastAsia="Times New Roman" w:hAnsi="Arial" w:cs="Arial"/>
          <w:lang w:eastAsia="fr-FR"/>
        </w:rPr>
        <w:t>Evite</w:t>
      </w:r>
      <w:r w:rsidR="002F22AF" w:rsidRPr="00091ABE">
        <w:rPr>
          <w:rFonts w:ascii="Arial" w:eastAsia="Times New Roman" w:hAnsi="Arial" w:cs="Arial"/>
          <w:lang w:eastAsia="fr-FR"/>
        </w:rPr>
        <w:t>r les vêtements provocateurs</w:t>
      </w:r>
      <w:r>
        <w:rPr>
          <w:rFonts w:ascii="Arial" w:eastAsia="Times New Roman" w:hAnsi="Arial" w:cs="Arial"/>
          <w:lang w:eastAsia="fr-FR"/>
        </w:rPr>
        <w:t>. A</w:t>
      </w:r>
      <w:r w:rsidR="002F22AF" w:rsidRPr="00091ABE">
        <w:rPr>
          <w:rFonts w:ascii="Arial" w:eastAsia="Times New Roman" w:hAnsi="Arial" w:cs="Arial"/>
          <w:lang w:eastAsia="fr-FR"/>
        </w:rPr>
        <w:t xml:space="preserve"> la campagne où la discrétion et la délicatesse sont encore gravées </w:t>
      </w:r>
      <w:r>
        <w:rPr>
          <w:rFonts w:ascii="Arial" w:eastAsia="Times New Roman" w:hAnsi="Arial" w:cs="Arial"/>
          <w:lang w:eastAsia="fr-FR"/>
        </w:rPr>
        <w:t>dans l’esprit des gens, préférer</w:t>
      </w:r>
      <w:r w:rsidR="002F22AF" w:rsidRPr="00091ABE">
        <w:rPr>
          <w:rFonts w:ascii="Arial" w:eastAsia="Times New Roman" w:hAnsi="Arial" w:cs="Arial"/>
          <w:lang w:eastAsia="fr-FR"/>
        </w:rPr>
        <w:t xml:space="preserve"> les vêtements avec col et à manches. </w:t>
      </w:r>
    </w:p>
    <w:p w:rsidR="00091ABE" w:rsidRPr="00091ABE" w:rsidRDefault="00091ABE" w:rsidP="00091ABE">
      <w:pPr>
        <w:pStyle w:val="Paragraphedeliste"/>
        <w:rPr>
          <w:rFonts w:ascii="Arial" w:eastAsia="Times New Roman" w:hAnsi="Arial" w:cs="Arial"/>
          <w:lang w:eastAsia="fr-FR"/>
        </w:rPr>
      </w:pPr>
    </w:p>
    <w:p w:rsidR="002F22AF" w:rsidRPr="00091ABE" w:rsidRDefault="00091ABE" w:rsidP="00091ABE">
      <w:pPr>
        <w:pStyle w:val="Paragraphedeliste"/>
        <w:numPr>
          <w:ilvl w:val="1"/>
          <w:numId w:val="1"/>
        </w:numPr>
        <w:shd w:val="clear" w:color="auto" w:fill="FFFFFF"/>
        <w:spacing w:before="100" w:beforeAutospacing="1" w:after="100" w:afterAutospacing="1" w:line="270" w:lineRule="atLeast"/>
        <w:rPr>
          <w:rFonts w:ascii="Arial" w:eastAsia="Times New Roman" w:hAnsi="Arial" w:cs="Arial"/>
          <w:lang w:eastAsia="fr-FR"/>
        </w:rPr>
      </w:pPr>
      <w:r>
        <w:rPr>
          <w:rFonts w:ascii="Arial" w:eastAsia="Times New Roman" w:hAnsi="Arial" w:cs="Arial"/>
          <w:lang w:eastAsia="fr-FR"/>
        </w:rPr>
        <w:t>D</w:t>
      </w:r>
      <w:r w:rsidR="002F22AF" w:rsidRPr="00091ABE">
        <w:rPr>
          <w:rFonts w:ascii="Arial" w:eastAsia="Times New Roman" w:hAnsi="Arial" w:cs="Arial"/>
          <w:lang w:eastAsia="fr-FR"/>
        </w:rPr>
        <w:t xml:space="preserve">ans une </w:t>
      </w:r>
      <w:proofErr w:type="spellStart"/>
      <w:r w:rsidR="002F22AF" w:rsidRPr="00091ABE">
        <w:rPr>
          <w:rFonts w:ascii="Arial" w:eastAsia="Times New Roman" w:hAnsi="Arial" w:cs="Arial"/>
          <w:lang w:eastAsia="fr-FR"/>
        </w:rPr>
        <w:t>pagode</w:t>
      </w:r>
      <w:proofErr w:type="gramStart"/>
      <w:r w:rsidR="002F22AF" w:rsidRPr="00091ABE">
        <w:rPr>
          <w:rFonts w:ascii="Arial" w:eastAsia="Times New Roman" w:hAnsi="Arial" w:cs="Arial"/>
          <w:lang w:eastAsia="fr-FR"/>
        </w:rPr>
        <w:t>,</w:t>
      </w:r>
      <w:r>
        <w:rPr>
          <w:rFonts w:ascii="Arial" w:eastAsia="Times New Roman" w:hAnsi="Arial" w:cs="Arial"/>
          <w:lang w:eastAsia="fr-FR"/>
        </w:rPr>
        <w:t>il</w:t>
      </w:r>
      <w:proofErr w:type="spellEnd"/>
      <w:proofErr w:type="gramEnd"/>
      <w:r>
        <w:rPr>
          <w:rFonts w:ascii="Arial" w:eastAsia="Times New Roman" w:hAnsi="Arial" w:cs="Arial"/>
          <w:lang w:eastAsia="fr-FR"/>
        </w:rPr>
        <w:t xml:space="preserve"> faut </w:t>
      </w:r>
      <w:r w:rsidR="002F22AF" w:rsidRPr="00091ABE">
        <w:rPr>
          <w:rFonts w:ascii="Arial" w:eastAsia="Times New Roman" w:hAnsi="Arial" w:cs="Arial"/>
          <w:lang w:eastAsia="fr-FR"/>
        </w:rPr>
        <w:t>être couvert des épaules aux genoux. Déchaussez-vous aussi à la porte, parlez à voix basse et ne touchez pas aux objets d’ornements.</w:t>
      </w:r>
    </w:p>
    <w:p w:rsidR="00091ABE" w:rsidRPr="00091ABE" w:rsidRDefault="00091ABE" w:rsidP="00091ABE">
      <w:pPr>
        <w:pStyle w:val="Paragraphedeliste"/>
        <w:rPr>
          <w:rFonts w:ascii="Arial" w:eastAsia="Times New Roman" w:hAnsi="Arial" w:cs="Arial"/>
          <w:lang w:eastAsia="fr-FR"/>
        </w:rPr>
      </w:pPr>
    </w:p>
    <w:p w:rsidR="002F22AF" w:rsidRPr="00091ABE" w:rsidRDefault="002F22AF" w:rsidP="00091ABE">
      <w:pPr>
        <w:pStyle w:val="Paragraphedeliste"/>
        <w:numPr>
          <w:ilvl w:val="1"/>
          <w:numId w:val="1"/>
        </w:numPr>
        <w:shd w:val="clear" w:color="auto" w:fill="FFFFFF"/>
        <w:spacing w:before="100" w:beforeAutospacing="1" w:after="100" w:afterAutospacing="1" w:line="270" w:lineRule="atLeast"/>
        <w:rPr>
          <w:rFonts w:ascii="Arial" w:eastAsia="Times New Roman" w:hAnsi="Arial" w:cs="Arial"/>
          <w:lang w:eastAsia="fr-FR"/>
        </w:rPr>
      </w:pPr>
      <w:r w:rsidRPr="00091ABE">
        <w:rPr>
          <w:rFonts w:ascii="Arial" w:eastAsia="Times New Roman" w:hAnsi="Arial" w:cs="Arial"/>
          <w:lang w:eastAsia="fr-FR"/>
        </w:rPr>
        <w:t xml:space="preserve">N'accorder qu'une confiance très relative à la réponse par l'affirmative. Le laotien  a des difficultés à avouer son ignorance ou son incompréhension. Donc </w:t>
      </w:r>
      <w:proofErr w:type="spellStart"/>
      <w:r w:rsidRPr="00091ABE">
        <w:rPr>
          <w:rFonts w:ascii="Arial" w:eastAsia="Times New Roman" w:hAnsi="Arial" w:cs="Arial"/>
          <w:lang w:eastAsia="fr-FR"/>
        </w:rPr>
        <w:t>méfiez vous</w:t>
      </w:r>
      <w:proofErr w:type="spellEnd"/>
      <w:r w:rsidRPr="00091ABE">
        <w:rPr>
          <w:rFonts w:ascii="Arial" w:eastAsia="Times New Roman" w:hAnsi="Arial" w:cs="Arial"/>
          <w:lang w:eastAsia="fr-FR"/>
        </w:rPr>
        <w:t xml:space="preserve">, </w:t>
      </w:r>
      <w:proofErr w:type="spellStart"/>
      <w:r w:rsidRPr="00091ABE">
        <w:rPr>
          <w:rFonts w:ascii="Arial" w:eastAsia="Times New Roman" w:hAnsi="Arial" w:cs="Arial"/>
          <w:lang w:eastAsia="fr-FR"/>
        </w:rPr>
        <w:t>assurez vous</w:t>
      </w:r>
      <w:proofErr w:type="spellEnd"/>
      <w:r w:rsidRPr="00091ABE">
        <w:rPr>
          <w:rFonts w:ascii="Arial" w:eastAsia="Times New Roman" w:hAnsi="Arial" w:cs="Arial"/>
          <w:lang w:eastAsia="fr-FR"/>
        </w:rPr>
        <w:t xml:space="preserve"> que le “Oui" en est vraiment un. Cela doit même, pour vous, devenir un </w:t>
      </w:r>
      <w:proofErr w:type="spellStart"/>
      <w:r w:rsidRPr="00091ABE">
        <w:rPr>
          <w:rFonts w:ascii="Arial" w:eastAsia="Times New Roman" w:hAnsi="Arial" w:cs="Arial"/>
          <w:lang w:eastAsia="fr-FR"/>
        </w:rPr>
        <w:t>reflexe</w:t>
      </w:r>
      <w:proofErr w:type="spellEnd"/>
      <w:r w:rsidRPr="00091ABE">
        <w:rPr>
          <w:rFonts w:ascii="Arial" w:eastAsia="Times New Roman" w:hAnsi="Arial" w:cs="Arial"/>
          <w:lang w:eastAsia="fr-FR"/>
        </w:rPr>
        <w:t xml:space="preserve"> afin de ne pas avoir à gérer des situations compliquées.</w:t>
      </w:r>
    </w:p>
    <w:p w:rsidR="00091ABE" w:rsidRPr="00091ABE" w:rsidRDefault="00091ABE" w:rsidP="00091ABE">
      <w:pPr>
        <w:pStyle w:val="Paragraphedeliste"/>
        <w:rPr>
          <w:rFonts w:ascii="Arial" w:eastAsia="Times New Roman" w:hAnsi="Arial" w:cs="Arial"/>
          <w:lang w:eastAsia="fr-FR"/>
        </w:rPr>
      </w:pPr>
    </w:p>
    <w:p w:rsidR="002F22AF" w:rsidRPr="00091ABE" w:rsidRDefault="002F22AF" w:rsidP="00091ABE">
      <w:pPr>
        <w:pStyle w:val="Paragraphedeliste"/>
        <w:numPr>
          <w:ilvl w:val="1"/>
          <w:numId w:val="1"/>
        </w:numPr>
        <w:shd w:val="clear" w:color="auto" w:fill="FFFFFF"/>
        <w:spacing w:before="100" w:beforeAutospacing="1" w:after="100" w:afterAutospacing="1" w:line="270" w:lineRule="atLeast"/>
        <w:rPr>
          <w:rFonts w:ascii="Arial" w:eastAsia="Times New Roman" w:hAnsi="Arial" w:cs="Arial"/>
          <w:lang w:eastAsia="fr-FR"/>
        </w:rPr>
      </w:pPr>
      <w:r w:rsidRPr="00091ABE">
        <w:rPr>
          <w:rFonts w:ascii="Arial" w:eastAsia="Times New Roman" w:hAnsi="Arial" w:cs="Arial"/>
          <w:lang w:eastAsia="fr-FR"/>
        </w:rPr>
        <w:t>Ne jamais toucher la tête d’une personne car la tête est sacrée.</w:t>
      </w:r>
    </w:p>
    <w:p w:rsidR="00091ABE" w:rsidRPr="00091ABE" w:rsidRDefault="00091ABE" w:rsidP="00091ABE">
      <w:pPr>
        <w:pStyle w:val="Paragraphedeliste"/>
        <w:rPr>
          <w:rFonts w:ascii="Arial" w:eastAsia="Times New Roman" w:hAnsi="Arial" w:cs="Arial"/>
          <w:lang w:eastAsia="fr-FR"/>
        </w:rPr>
      </w:pPr>
    </w:p>
    <w:p w:rsidR="002F22AF" w:rsidRPr="00091ABE" w:rsidRDefault="002F22AF" w:rsidP="00091ABE">
      <w:pPr>
        <w:pStyle w:val="Paragraphedeliste"/>
        <w:numPr>
          <w:ilvl w:val="1"/>
          <w:numId w:val="1"/>
        </w:numPr>
        <w:shd w:val="clear" w:color="auto" w:fill="FFFFFF"/>
        <w:spacing w:before="100" w:beforeAutospacing="1" w:after="100" w:afterAutospacing="1" w:line="270" w:lineRule="atLeast"/>
        <w:rPr>
          <w:rFonts w:ascii="Arial" w:eastAsia="Times New Roman" w:hAnsi="Arial" w:cs="Arial"/>
          <w:lang w:eastAsia="fr-FR"/>
        </w:rPr>
      </w:pPr>
      <w:r w:rsidRPr="00091ABE">
        <w:rPr>
          <w:rFonts w:ascii="Arial" w:eastAsia="Times New Roman" w:hAnsi="Arial" w:cs="Arial"/>
          <w:lang w:eastAsia="fr-FR"/>
        </w:rPr>
        <w:t>Dans les temples, ne pas s’assoir dos au Bouddha, ni pointer ses pieds dans sa direction.</w:t>
      </w:r>
    </w:p>
    <w:p w:rsidR="00091ABE" w:rsidRPr="00091ABE" w:rsidRDefault="00091ABE" w:rsidP="00091ABE">
      <w:pPr>
        <w:pStyle w:val="Paragraphedeliste"/>
        <w:rPr>
          <w:rFonts w:ascii="Arial" w:eastAsia="Times New Roman" w:hAnsi="Arial" w:cs="Arial"/>
          <w:lang w:eastAsia="fr-FR"/>
        </w:rPr>
      </w:pPr>
    </w:p>
    <w:p w:rsidR="002F22AF" w:rsidRPr="00091ABE" w:rsidRDefault="00091ABE" w:rsidP="00091ABE">
      <w:pPr>
        <w:pStyle w:val="Paragraphedeliste"/>
        <w:numPr>
          <w:ilvl w:val="1"/>
          <w:numId w:val="1"/>
        </w:numPr>
        <w:shd w:val="clear" w:color="auto" w:fill="FFFFFF"/>
        <w:spacing w:before="100" w:beforeAutospacing="1" w:after="100" w:afterAutospacing="1" w:line="270" w:lineRule="atLeast"/>
        <w:rPr>
          <w:rFonts w:ascii="Arial" w:eastAsia="Times New Roman" w:hAnsi="Arial" w:cs="Arial"/>
          <w:lang w:eastAsia="fr-FR"/>
        </w:rPr>
      </w:pPr>
      <w:r>
        <w:rPr>
          <w:rFonts w:ascii="Arial" w:eastAsia="Times New Roman" w:hAnsi="Arial" w:cs="Arial"/>
          <w:lang w:eastAsia="fr-FR"/>
        </w:rPr>
        <w:t>Ne pas prendre les gens en photo sans leur autorisation.</w:t>
      </w:r>
      <w:bookmarkStart w:id="0" w:name="_GoBack"/>
      <w:bookmarkEnd w:id="0"/>
    </w:p>
    <w:p w:rsidR="002F22AF" w:rsidRPr="002F22AF" w:rsidRDefault="002F22AF" w:rsidP="002F22AF">
      <w:pPr>
        <w:rPr>
          <w:rFonts w:ascii="Arial" w:eastAsia="Times New Roman" w:hAnsi="Arial" w:cs="Arial"/>
          <w:bCs/>
          <w:color w:val="000000"/>
          <w:lang w:eastAsia="fr-FR"/>
        </w:rPr>
      </w:pPr>
    </w:p>
    <w:p w:rsidR="002F22AF" w:rsidRPr="002F22AF" w:rsidRDefault="002F22AF" w:rsidP="002F22AF"/>
    <w:sectPr w:rsidR="002F22AF" w:rsidRPr="002F2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4D6"/>
    <w:multiLevelType w:val="hybridMultilevel"/>
    <w:tmpl w:val="31CEF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C534C"/>
    <w:multiLevelType w:val="hybridMultilevel"/>
    <w:tmpl w:val="97CAAC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2572685"/>
    <w:multiLevelType w:val="multilevel"/>
    <w:tmpl w:val="F7F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315AE"/>
    <w:multiLevelType w:val="multilevel"/>
    <w:tmpl w:val="DC7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D5914"/>
    <w:multiLevelType w:val="multilevel"/>
    <w:tmpl w:val="4670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834F5"/>
    <w:multiLevelType w:val="multilevel"/>
    <w:tmpl w:val="A658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C5703"/>
    <w:multiLevelType w:val="multilevel"/>
    <w:tmpl w:val="6682EC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7718E"/>
    <w:multiLevelType w:val="multilevel"/>
    <w:tmpl w:val="57C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E326A"/>
    <w:multiLevelType w:val="multilevel"/>
    <w:tmpl w:val="88B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D0336"/>
    <w:multiLevelType w:val="multilevel"/>
    <w:tmpl w:val="B27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A94E8F"/>
    <w:multiLevelType w:val="multilevel"/>
    <w:tmpl w:val="1D2A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436D67"/>
    <w:multiLevelType w:val="multilevel"/>
    <w:tmpl w:val="C9F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4"/>
  </w:num>
  <w:num w:numId="5">
    <w:abstractNumId w:val="10"/>
  </w:num>
  <w:num w:numId="6">
    <w:abstractNumId w:val="3"/>
  </w:num>
  <w:num w:numId="7">
    <w:abstractNumId w:val="8"/>
  </w:num>
  <w:num w:numId="8">
    <w:abstractNumId w:val="2"/>
  </w:num>
  <w:num w:numId="9">
    <w:abstractNumId w:val="9"/>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AF"/>
    <w:rsid w:val="00091ABE"/>
    <w:rsid w:val="002F22AF"/>
    <w:rsid w:val="00932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0678B-F4AB-44FE-9E3E-60B52FAB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22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F2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977">
      <w:bodyDiv w:val="1"/>
      <w:marLeft w:val="0"/>
      <w:marRight w:val="0"/>
      <w:marTop w:val="0"/>
      <w:marBottom w:val="0"/>
      <w:divBdr>
        <w:top w:val="none" w:sz="0" w:space="0" w:color="auto"/>
        <w:left w:val="none" w:sz="0" w:space="0" w:color="auto"/>
        <w:bottom w:val="none" w:sz="0" w:space="0" w:color="auto"/>
        <w:right w:val="none" w:sz="0" w:space="0" w:color="auto"/>
      </w:divBdr>
      <w:divsChild>
        <w:div w:id="1700155955">
          <w:marLeft w:val="0"/>
          <w:marRight w:val="0"/>
          <w:marTop w:val="0"/>
          <w:marBottom w:val="0"/>
          <w:divBdr>
            <w:top w:val="none" w:sz="0" w:space="0" w:color="auto"/>
            <w:left w:val="none" w:sz="0" w:space="0" w:color="auto"/>
            <w:bottom w:val="none" w:sz="0" w:space="0" w:color="auto"/>
            <w:right w:val="none" w:sz="0" w:space="0" w:color="auto"/>
          </w:divBdr>
          <w:divsChild>
            <w:div w:id="1912738910">
              <w:marLeft w:val="0"/>
              <w:marRight w:val="0"/>
              <w:marTop w:val="0"/>
              <w:marBottom w:val="0"/>
              <w:divBdr>
                <w:top w:val="none" w:sz="0" w:space="0" w:color="auto"/>
                <w:left w:val="none" w:sz="0" w:space="0" w:color="auto"/>
                <w:bottom w:val="none" w:sz="0" w:space="0" w:color="auto"/>
                <w:right w:val="none" w:sz="0" w:space="0" w:color="auto"/>
              </w:divBdr>
              <w:divsChild>
                <w:div w:id="110246088">
                  <w:marLeft w:val="0"/>
                  <w:marRight w:val="0"/>
                  <w:marTop w:val="0"/>
                  <w:marBottom w:val="0"/>
                  <w:divBdr>
                    <w:top w:val="none" w:sz="0" w:space="0" w:color="auto"/>
                    <w:left w:val="none" w:sz="0" w:space="0" w:color="auto"/>
                    <w:bottom w:val="none" w:sz="0" w:space="0" w:color="auto"/>
                    <w:right w:val="none" w:sz="0" w:space="0" w:color="auto"/>
                  </w:divBdr>
                  <w:divsChild>
                    <w:div w:id="1796867710">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126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CHU de Caen</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MALTEZEANU AYMERIC</dc:creator>
  <cp:keywords/>
  <dc:description/>
  <cp:lastModifiedBy>MALTEZEANU AYMERIC</cp:lastModifiedBy>
  <cp:revision>1</cp:revision>
  <dcterms:created xsi:type="dcterms:W3CDTF">2016-09-07T12:51:00Z</dcterms:created>
  <dcterms:modified xsi:type="dcterms:W3CDTF">2016-09-07T13:06:00Z</dcterms:modified>
</cp:coreProperties>
</file>